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59" w:lineRule="exact"/>
        <w:rPr>
          <w:sz w:val="24"/>
          <w:szCs w:val="24"/>
          <w:color w:val="auto"/>
        </w:rPr>
      </w:pPr>
    </w:p>
    <w:p>
      <w:pPr>
        <w:jc w:val="center"/>
        <w:ind w:right="-89"/>
        <w:spacing w:after="0"/>
        <w:rPr>
          <w:sz w:val="20"/>
          <w:szCs w:val="20"/>
          <w:color w:val="auto"/>
        </w:rPr>
      </w:pPr>
      <w:r>
        <w:rPr>
          <w:rFonts w:ascii="Arial" w:cs="Arial" w:eastAsia="Arial" w:hAnsi="Arial"/>
          <w:sz w:val="24"/>
          <w:szCs w:val="24"/>
          <w:b w:val="1"/>
          <w:bCs w:val="1"/>
          <w:color w:val="auto"/>
        </w:rPr>
        <w:t>SHIPPING POLICY</w:t>
      </w:r>
    </w:p>
    <w:p>
      <w:pPr>
        <w:spacing w:after="0" w:line="200" w:lineRule="exact"/>
        <w:rPr>
          <w:sz w:val="24"/>
          <w:szCs w:val="24"/>
          <w:color w:val="auto"/>
        </w:rPr>
      </w:pPr>
    </w:p>
    <w:p>
      <w:pPr>
        <w:spacing w:after="0" w:line="224" w:lineRule="exact"/>
        <w:rPr>
          <w:sz w:val="24"/>
          <w:szCs w:val="24"/>
          <w:color w:val="auto"/>
        </w:rPr>
      </w:pPr>
    </w:p>
    <w:p>
      <w:pPr>
        <w:ind w:left="10" w:right="20"/>
        <w:spacing w:after="0" w:line="339" w:lineRule="auto"/>
        <w:rPr>
          <w:sz w:val="20"/>
          <w:szCs w:val="20"/>
          <w:color w:val="auto"/>
        </w:rPr>
      </w:pPr>
      <w:r>
        <w:rPr>
          <w:rFonts w:ascii="Arial" w:cs="Arial" w:eastAsia="Arial" w:hAnsi="Arial"/>
          <w:sz w:val="22"/>
          <w:szCs w:val="22"/>
          <w:color w:val="auto"/>
        </w:rPr>
        <w:t>Thank you for visiting and shopping at Independent Turf Services. The following information sets out the terms and conditions that constitute our Shipping Policy.</w:t>
      </w:r>
    </w:p>
    <w:p>
      <w:pPr>
        <w:spacing w:after="0" w:line="145" w:lineRule="exact"/>
        <w:rPr>
          <w:sz w:val="24"/>
          <w:szCs w:val="24"/>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Processing your Order</w:t>
      </w:r>
    </w:p>
    <w:p>
      <w:pPr>
        <w:spacing w:after="0" w:line="224" w:lineRule="exact"/>
        <w:rPr>
          <w:rFonts w:ascii="Arial" w:cs="Arial" w:eastAsia="Arial" w:hAnsi="Arial"/>
          <w:sz w:val="24"/>
          <w:szCs w:val="24"/>
          <w:b w:val="1"/>
          <w:bCs w:val="1"/>
          <w:color w:val="auto"/>
        </w:rPr>
      </w:pPr>
    </w:p>
    <w:p>
      <w:pPr>
        <w:ind w:left="610" w:right="80"/>
        <w:spacing w:after="0" w:line="339" w:lineRule="auto"/>
        <w:rPr>
          <w:rFonts w:ascii="Arial" w:cs="Arial" w:eastAsia="Arial" w:hAnsi="Arial"/>
          <w:sz w:val="24"/>
          <w:szCs w:val="24"/>
          <w:b w:val="1"/>
          <w:bCs w:val="1"/>
          <w:color w:val="auto"/>
        </w:rPr>
      </w:pPr>
      <w:r>
        <w:rPr>
          <w:rFonts w:ascii="Arial" w:cs="Arial" w:eastAsia="Arial" w:hAnsi="Arial"/>
          <w:sz w:val="22"/>
          <w:szCs w:val="22"/>
          <w:color w:val="auto"/>
        </w:rPr>
        <w:t>An email confirmation is sent to your e-mail address after placing your order. Please keep this e-mail as proof of your purchase.</w:t>
      </w:r>
    </w:p>
    <w:p>
      <w:pPr>
        <w:spacing w:after="0" w:line="285" w:lineRule="exact"/>
        <w:rPr>
          <w:rFonts w:ascii="Arial" w:cs="Arial" w:eastAsia="Arial" w:hAnsi="Arial"/>
          <w:sz w:val="24"/>
          <w:szCs w:val="24"/>
          <w:b w:val="1"/>
          <w:bCs w:val="1"/>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Shipment Processing Time</w:t>
      </w:r>
    </w:p>
    <w:p>
      <w:pPr>
        <w:spacing w:after="0" w:line="224" w:lineRule="exact"/>
        <w:rPr>
          <w:rFonts w:ascii="Arial" w:cs="Arial" w:eastAsia="Arial" w:hAnsi="Arial"/>
          <w:sz w:val="24"/>
          <w:szCs w:val="24"/>
          <w:b w:val="1"/>
          <w:bCs w:val="1"/>
          <w:color w:val="auto"/>
        </w:rPr>
      </w:pPr>
    </w:p>
    <w:p>
      <w:pPr>
        <w:ind w:left="610"/>
        <w:spacing w:after="0"/>
        <w:rPr>
          <w:rFonts w:ascii="Arial" w:cs="Arial" w:eastAsia="Arial" w:hAnsi="Arial"/>
          <w:sz w:val="24"/>
          <w:szCs w:val="24"/>
          <w:b w:val="1"/>
          <w:bCs w:val="1"/>
          <w:color w:val="auto"/>
        </w:rPr>
      </w:pPr>
      <w:r>
        <w:rPr>
          <w:rFonts w:ascii="Arial" w:cs="Arial" w:eastAsia="Arial" w:hAnsi="Arial"/>
          <w:sz w:val="22"/>
          <w:szCs w:val="22"/>
          <w:color w:val="auto"/>
        </w:rPr>
        <w:t>Processing time refers to the time it takes for us to prepare your order for shipping.</w:t>
      </w:r>
    </w:p>
    <w:p>
      <w:pPr>
        <w:spacing w:after="0" w:line="287" w:lineRule="exact"/>
        <w:rPr>
          <w:rFonts w:ascii="Arial" w:cs="Arial" w:eastAsia="Arial" w:hAnsi="Arial"/>
          <w:sz w:val="24"/>
          <w:szCs w:val="24"/>
          <w:b w:val="1"/>
          <w:bCs w:val="1"/>
          <w:color w:val="auto"/>
        </w:rPr>
      </w:pPr>
    </w:p>
    <w:p>
      <w:pPr>
        <w:ind w:left="610" w:right="220"/>
        <w:spacing w:after="0" w:line="339" w:lineRule="auto"/>
        <w:rPr>
          <w:rFonts w:ascii="Arial" w:cs="Arial" w:eastAsia="Arial" w:hAnsi="Arial"/>
          <w:sz w:val="24"/>
          <w:szCs w:val="24"/>
          <w:b w:val="1"/>
          <w:bCs w:val="1"/>
          <w:color w:val="auto"/>
        </w:rPr>
      </w:pPr>
      <w:r>
        <w:rPr>
          <w:rFonts w:ascii="Arial" w:cs="Arial" w:eastAsia="Arial" w:hAnsi="Arial"/>
          <w:sz w:val="22"/>
          <w:szCs w:val="22"/>
          <w:color w:val="auto"/>
        </w:rPr>
        <w:t>After your payment is authorised and verified, all orders are processed within 7 Working Days. We will contact you for some reason if there are any delays.</w:t>
      </w:r>
    </w:p>
    <w:p>
      <w:pPr>
        <w:spacing w:after="0" w:line="285" w:lineRule="exact"/>
        <w:rPr>
          <w:rFonts w:ascii="Arial" w:cs="Arial" w:eastAsia="Arial" w:hAnsi="Arial"/>
          <w:sz w:val="24"/>
          <w:szCs w:val="24"/>
          <w:b w:val="1"/>
          <w:bCs w:val="1"/>
          <w:color w:val="auto"/>
        </w:rPr>
      </w:pPr>
    </w:p>
    <w:p>
      <w:pPr>
        <w:ind w:left="610" w:hanging="610"/>
        <w:spacing w:after="0"/>
        <w:tabs>
          <w:tab w:leader="none" w:pos="610" w:val="left"/>
        </w:tabs>
        <w:numPr>
          <w:ilvl w:val="0"/>
          <w:numId w:val="1"/>
        </w:numPr>
        <w:rPr>
          <w:rFonts w:ascii="Arial" w:cs="Arial" w:eastAsia="Arial" w:hAnsi="Arial"/>
          <w:sz w:val="24"/>
          <w:szCs w:val="24"/>
          <w:b w:val="1"/>
          <w:bCs w:val="1"/>
          <w:color w:val="auto"/>
        </w:rPr>
      </w:pPr>
      <w:r>
        <w:rPr>
          <w:rFonts w:ascii="Arial" w:cs="Arial" w:eastAsia="Arial" w:hAnsi="Arial"/>
          <w:sz w:val="24"/>
          <w:szCs w:val="24"/>
          <w:b w:val="1"/>
          <w:bCs w:val="1"/>
          <w:color w:val="auto"/>
        </w:rPr>
        <w:t>Shipment Locations</w:t>
      </w:r>
    </w:p>
    <w:p>
      <w:pPr>
        <w:spacing w:after="0" w:line="124" w:lineRule="exact"/>
        <w:rPr>
          <w:rFonts w:ascii="Arial" w:cs="Arial" w:eastAsia="Arial" w:hAnsi="Arial"/>
          <w:sz w:val="24"/>
          <w:szCs w:val="24"/>
          <w:b w:val="1"/>
          <w:bCs w:val="1"/>
          <w:color w:val="auto"/>
        </w:rPr>
      </w:pPr>
    </w:p>
    <w:p>
      <w:pPr>
        <w:ind w:left="610"/>
        <w:spacing w:after="0"/>
        <w:rPr>
          <w:rFonts w:ascii="Arial" w:cs="Arial" w:eastAsia="Arial" w:hAnsi="Arial"/>
          <w:sz w:val="24"/>
          <w:szCs w:val="24"/>
          <w:b w:val="1"/>
          <w:bCs w:val="1"/>
          <w:color w:val="auto"/>
        </w:rPr>
      </w:pPr>
      <w:r>
        <w:rPr>
          <w:rFonts w:ascii="Arial" w:cs="Arial" w:eastAsia="Arial" w:hAnsi="Arial"/>
          <w:sz w:val="22"/>
          <w:szCs w:val="22"/>
          <w:b w:val="1"/>
          <w:bCs w:val="1"/>
          <w:color w:val="auto"/>
        </w:rPr>
        <w:t>3.1.   Domestic Only</w:t>
      </w:r>
    </w:p>
    <w:p>
      <w:pPr>
        <w:spacing w:after="0" w:line="167" w:lineRule="exact"/>
        <w:rPr>
          <w:sz w:val="24"/>
          <w:szCs w:val="24"/>
          <w:color w:val="auto"/>
        </w:rPr>
      </w:pPr>
    </w:p>
    <w:p>
      <w:pPr>
        <w:ind w:left="1410" w:right="600"/>
        <w:spacing w:after="0" w:line="339" w:lineRule="auto"/>
        <w:rPr>
          <w:sz w:val="20"/>
          <w:szCs w:val="20"/>
          <w:color w:val="auto"/>
        </w:rPr>
      </w:pPr>
      <w:r>
        <w:rPr>
          <w:rFonts w:ascii="Arial" w:cs="Arial" w:eastAsia="Arial" w:hAnsi="Arial"/>
          <w:sz w:val="22"/>
          <w:szCs w:val="22"/>
          <w:color w:val="auto"/>
        </w:rPr>
        <w:t>Independent Turf Services does not ship internationally at this time. We ship domestic only - anywhere in Australia.</w:t>
      </w:r>
    </w:p>
    <w:p>
      <w:pPr>
        <w:spacing w:after="0" w:line="200" w:lineRule="exact"/>
        <w:rPr>
          <w:sz w:val="24"/>
          <w:szCs w:val="24"/>
          <w:color w:val="auto"/>
        </w:rPr>
      </w:pPr>
    </w:p>
    <w:p>
      <w:pPr>
        <w:spacing w:after="0" w:line="205" w:lineRule="exact"/>
        <w:rPr>
          <w:sz w:val="24"/>
          <w:szCs w:val="24"/>
          <w:color w:val="auto"/>
        </w:rPr>
      </w:pPr>
    </w:p>
    <w:p>
      <w:pPr>
        <w:ind w:left="610" w:hanging="610"/>
        <w:spacing w:after="0"/>
        <w:tabs>
          <w:tab w:leader="none" w:pos="610" w:val="left"/>
        </w:tabs>
        <w:numPr>
          <w:ilvl w:val="0"/>
          <w:numId w:val="2"/>
        </w:numPr>
        <w:rPr>
          <w:rFonts w:ascii="Arial" w:cs="Arial" w:eastAsia="Arial" w:hAnsi="Arial"/>
          <w:sz w:val="24"/>
          <w:szCs w:val="24"/>
          <w:b w:val="1"/>
          <w:bCs w:val="1"/>
          <w:color w:val="auto"/>
        </w:rPr>
      </w:pPr>
      <w:r>
        <w:rPr>
          <w:rFonts w:ascii="Arial" w:cs="Arial" w:eastAsia="Arial" w:hAnsi="Arial"/>
          <w:sz w:val="24"/>
          <w:szCs w:val="24"/>
          <w:b w:val="1"/>
          <w:bCs w:val="1"/>
          <w:color w:val="auto"/>
        </w:rPr>
        <w:t>Shipment rates and delivery estimates</w:t>
      </w:r>
    </w:p>
    <w:p>
      <w:pPr>
        <w:spacing w:after="0" w:line="244" w:lineRule="exact"/>
        <w:rPr>
          <w:rFonts w:ascii="Arial" w:cs="Arial" w:eastAsia="Arial" w:hAnsi="Arial"/>
          <w:sz w:val="24"/>
          <w:szCs w:val="24"/>
          <w:b w:val="1"/>
          <w:bCs w:val="1"/>
          <w:color w:val="auto"/>
        </w:rPr>
      </w:pPr>
    </w:p>
    <w:p>
      <w:pPr>
        <w:ind w:left="610"/>
        <w:spacing w:after="0" w:line="309" w:lineRule="auto"/>
        <w:rPr>
          <w:rFonts w:ascii="Arial" w:cs="Arial" w:eastAsia="Arial" w:hAnsi="Arial"/>
          <w:sz w:val="24"/>
          <w:szCs w:val="24"/>
          <w:b w:val="1"/>
          <w:bCs w:val="1"/>
          <w:color w:val="auto"/>
        </w:rPr>
      </w:pPr>
      <w:r>
        <w:rPr>
          <w:rFonts w:ascii="Arial" w:cs="Arial" w:eastAsia="Arial" w:hAnsi="Arial"/>
          <w:sz w:val="22"/>
          <w:szCs w:val="22"/>
          <w:color w:val="auto"/>
        </w:rPr>
        <w:t>We endeavor to get your order to you as soon as possible. Once your order is placed, an estimated delivery time will be provided to you. Delivery times are estimates and commence from the date of shipment, rather than the date of order. Delivery times are to be used as a guide only and are subject to the acceptance and approval of your order. Estimated arrival dates are not guaranteed. Weather delays and other unforeseen circumstances may impact delivery time. Unless there are exceptional circumstances, we make every effort to fulfil your order.</w:t>
      </w:r>
    </w:p>
    <w:p>
      <w:pPr>
        <w:spacing w:after="0" w:line="200" w:lineRule="exact"/>
        <w:rPr>
          <w:rFonts w:ascii="Arial" w:cs="Arial" w:eastAsia="Arial" w:hAnsi="Arial"/>
          <w:sz w:val="24"/>
          <w:szCs w:val="24"/>
          <w:b w:val="1"/>
          <w:bCs w:val="1"/>
          <w:color w:val="auto"/>
        </w:rPr>
      </w:pPr>
    </w:p>
    <w:p>
      <w:pPr>
        <w:ind w:left="1410" w:hanging="800"/>
        <w:spacing w:after="0"/>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b w:val="1"/>
          <w:bCs w:val="1"/>
          <w:color w:val="auto"/>
        </w:rPr>
        <w:t>Express Shipping</w:t>
      </w:r>
    </w:p>
    <w:p>
      <w:pPr>
        <w:spacing w:after="0" w:line="167" w:lineRule="exact"/>
        <w:rPr>
          <w:rFonts w:ascii="Arial" w:cs="Arial" w:eastAsia="Arial" w:hAnsi="Arial"/>
          <w:sz w:val="22"/>
          <w:szCs w:val="22"/>
          <w:color w:val="auto"/>
        </w:rPr>
      </w:pPr>
    </w:p>
    <w:p>
      <w:pPr>
        <w:ind w:left="1410" w:right="1900"/>
        <w:spacing w:after="0" w:line="540" w:lineRule="auto"/>
        <w:rPr>
          <w:rFonts w:ascii="Arial" w:cs="Arial" w:eastAsia="Arial" w:hAnsi="Arial"/>
          <w:sz w:val="22"/>
          <w:szCs w:val="22"/>
          <w:color w:val="auto"/>
        </w:rPr>
      </w:pPr>
      <w:r>
        <w:rPr>
          <w:rFonts w:ascii="Arial" w:cs="Arial" w:eastAsia="Arial" w:hAnsi="Arial"/>
          <w:sz w:val="22"/>
          <w:szCs w:val="22"/>
          <w:color w:val="auto"/>
        </w:rPr>
        <w:t>The order will arrive within 1 - 3 Working Days business days. Express Shipping costs TBA.</w:t>
      </w:r>
    </w:p>
    <w:p>
      <w:pPr>
        <w:spacing w:after="0" w:line="1" w:lineRule="exact"/>
        <w:rPr>
          <w:rFonts w:ascii="Arial" w:cs="Arial" w:eastAsia="Arial" w:hAnsi="Arial"/>
          <w:sz w:val="22"/>
          <w:szCs w:val="22"/>
          <w:color w:val="auto"/>
        </w:rPr>
      </w:pPr>
    </w:p>
    <w:p>
      <w:pPr>
        <w:ind w:left="1410" w:hanging="800"/>
        <w:spacing w:after="0"/>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b w:val="1"/>
          <w:bCs w:val="1"/>
          <w:color w:val="auto"/>
        </w:rPr>
        <w:t>Standard Shipping</w:t>
      </w:r>
    </w:p>
    <w:p>
      <w:pPr>
        <w:spacing w:after="0" w:line="167" w:lineRule="exact"/>
        <w:rPr>
          <w:rFonts w:ascii="Arial" w:cs="Arial" w:eastAsia="Arial" w:hAnsi="Arial"/>
          <w:sz w:val="22"/>
          <w:szCs w:val="22"/>
          <w:color w:val="auto"/>
        </w:rPr>
      </w:pPr>
    </w:p>
    <w:p>
      <w:pPr>
        <w:ind w:left="1410" w:right="1780"/>
        <w:spacing w:after="0" w:line="531" w:lineRule="auto"/>
        <w:rPr>
          <w:rFonts w:ascii="Arial" w:cs="Arial" w:eastAsia="Arial" w:hAnsi="Arial"/>
          <w:sz w:val="22"/>
          <w:szCs w:val="22"/>
          <w:color w:val="auto"/>
        </w:rPr>
      </w:pPr>
      <w:r>
        <w:rPr>
          <w:rFonts w:ascii="Arial" w:cs="Arial" w:eastAsia="Arial" w:hAnsi="Arial"/>
          <w:sz w:val="22"/>
          <w:szCs w:val="22"/>
          <w:color w:val="auto"/>
        </w:rPr>
        <w:t>The order will arrive within 1 - 10 Working Days business days. Standard Shipping costs TBA.</w:t>
      </w:r>
    </w:p>
    <w:p>
      <w:pPr>
        <w:ind w:left="1410" w:hanging="800"/>
        <w:spacing w:after="0"/>
        <w:tabs>
          <w:tab w:leader="none" w:pos="1410" w:val="left"/>
        </w:tabs>
        <w:numPr>
          <w:ilvl w:val="1"/>
          <w:numId w:val="2"/>
        </w:numPr>
        <w:rPr>
          <w:rFonts w:ascii="Arial" w:cs="Arial" w:eastAsia="Arial" w:hAnsi="Arial"/>
          <w:sz w:val="22"/>
          <w:szCs w:val="22"/>
          <w:color w:val="auto"/>
        </w:rPr>
      </w:pPr>
      <w:r>
        <w:rPr>
          <w:rFonts w:ascii="Arial" w:cs="Arial" w:eastAsia="Arial" w:hAnsi="Arial"/>
          <w:sz w:val="22"/>
          <w:szCs w:val="22"/>
          <w:b w:val="1"/>
          <w:bCs w:val="1"/>
          <w:color w:val="auto"/>
        </w:rPr>
        <w:t>Please note:</w:t>
      </w:r>
    </w:p>
    <w:p>
      <w:pPr>
        <w:sectPr>
          <w:pgSz w:w="11900" w:h="16840" w:orient="portrait"/>
          <w:cols w:equalWidth="0" w:num="1">
            <w:col w:w="9310"/>
          </w:cols>
          <w:pgMar w:left="1230" w:top="1440" w:right="1360" w:bottom="1440" w:gutter="0" w:footer="0" w:header="0"/>
        </w:sectPr>
      </w:pPr>
    </w:p>
    <w:bookmarkStart w:id="1" w:name="page2"/>
    <w:bookmarkEnd w:id="1"/>
    <w:p>
      <w:pPr>
        <w:spacing w:after="0" w:line="139" w:lineRule="exact"/>
        <w:rPr>
          <w:sz w:val="20"/>
          <w:szCs w:val="20"/>
          <w:color w:val="auto"/>
        </w:rPr>
      </w:pPr>
    </w:p>
    <w:p>
      <w:pPr>
        <w:ind w:left="2070" w:hanging="660"/>
        <w:spacing w:after="0"/>
        <w:tabs>
          <w:tab w:leader="none" w:pos="2070" w:val="left"/>
        </w:tabs>
        <w:numPr>
          <w:ilvl w:val="1"/>
          <w:numId w:val="3"/>
        </w:numPr>
        <w:rPr>
          <w:rFonts w:ascii="Arial" w:cs="Arial" w:eastAsia="Arial" w:hAnsi="Arial"/>
          <w:sz w:val="22"/>
          <w:szCs w:val="22"/>
          <w:color w:val="auto"/>
        </w:rPr>
      </w:pPr>
      <w:r>
        <w:rPr>
          <w:rFonts w:ascii="Arial" w:cs="Arial" w:eastAsia="Arial" w:hAnsi="Arial"/>
          <w:sz w:val="22"/>
          <w:szCs w:val="22"/>
          <w:color w:val="auto"/>
        </w:rPr>
        <w:t>Business day means Monday to Friday, except holidays.</w:t>
      </w:r>
    </w:p>
    <w:p>
      <w:pPr>
        <w:spacing w:after="0" w:line="227" w:lineRule="exact"/>
        <w:rPr>
          <w:rFonts w:ascii="Arial" w:cs="Arial" w:eastAsia="Arial" w:hAnsi="Arial"/>
          <w:sz w:val="22"/>
          <w:szCs w:val="22"/>
          <w:color w:val="auto"/>
        </w:rPr>
      </w:pPr>
    </w:p>
    <w:p>
      <w:pPr>
        <w:ind w:left="2070" w:hanging="660"/>
        <w:spacing w:after="0"/>
        <w:tabs>
          <w:tab w:leader="none" w:pos="2070" w:val="left"/>
        </w:tabs>
        <w:numPr>
          <w:ilvl w:val="1"/>
          <w:numId w:val="3"/>
        </w:numPr>
        <w:rPr>
          <w:rFonts w:ascii="Arial" w:cs="Arial" w:eastAsia="Arial" w:hAnsi="Arial"/>
          <w:sz w:val="22"/>
          <w:szCs w:val="22"/>
          <w:color w:val="auto"/>
        </w:rPr>
      </w:pPr>
      <w:r>
        <w:rPr>
          <w:rFonts w:ascii="Arial" w:cs="Arial" w:eastAsia="Arial" w:hAnsi="Arial"/>
          <w:sz w:val="22"/>
          <w:szCs w:val="22"/>
          <w:color w:val="auto"/>
        </w:rPr>
        <w:t>Orders are not shipped or delivered on weekends or holidays.</w:t>
      </w:r>
    </w:p>
    <w:p>
      <w:pPr>
        <w:spacing w:after="0" w:line="227" w:lineRule="exact"/>
        <w:rPr>
          <w:rFonts w:ascii="Arial" w:cs="Arial" w:eastAsia="Arial" w:hAnsi="Arial"/>
          <w:sz w:val="22"/>
          <w:szCs w:val="22"/>
          <w:color w:val="auto"/>
        </w:rPr>
      </w:pPr>
    </w:p>
    <w:p>
      <w:pPr>
        <w:ind w:left="2070" w:right="760" w:hanging="660"/>
        <w:spacing w:after="0" w:line="339" w:lineRule="auto"/>
        <w:tabs>
          <w:tab w:leader="none" w:pos="2070" w:val="left"/>
        </w:tabs>
        <w:numPr>
          <w:ilvl w:val="1"/>
          <w:numId w:val="3"/>
        </w:numPr>
        <w:rPr>
          <w:rFonts w:ascii="Arial" w:cs="Arial" w:eastAsia="Arial" w:hAnsi="Arial"/>
          <w:sz w:val="22"/>
          <w:szCs w:val="22"/>
          <w:color w:val="auto"/>
        </w:rPr>
      </w:pPr>
      <w:r>
        <w:rPr>
          <w:rFonts w:ascii="Arial" w:cs="Arial" w:eastAsia="Arial" w:hAnsi="Arial"/>
          <w:sz w:val="22"/>
          <w:szCs w:val="22"/>
          <w:color w:val="auto"/>
        </w:rPr>
        <w:t>Date of delivery may vary due to carrier shipping practices, delivery location, method of delivery, and the items ordered.</w:t>
      </w:r>
    </w:p>
    <w:p>
      <w:pPr>
        <w:spacing w:after="0" w:line="85" w:lineRule="exact"/>
        <w:rPr>
          <w:rFonts w:ascii="Arial" w:cs="Arial" w:eastAsia="Arial" w:hAnsi="Arial"/>
          <w:sz w:val="22"/>
          <w:szCs w:val="22"/>
          <w:color w:val="auto"/>
        </w:rPr>
      </w:pPr>
    </w:p>
    <w:p>
      <w:pPr>
        <w:ind w:left="2070" w:hanging="660"/>
        <w:spacing w:after="0"/>
        <w:tabs>
          <w:tab w:leader="none" w:pos="2070" w:val="left"/>
        </w:tabs>
        <w:numPr>
          <w:ilvl w:val="1"/>
          <w:numId w:val="3"/>
        </w:numPr>
        <w:rPr>
          <w:rFonts w:ascii="Arial" w:cs="Arial" w:eastAsia="Arial" w:hAnsi="Arial"/>
          <w:sz w:val="22"/>
          <w:szCs w:val="22"/>
          <w:color w:val="auto"/>
        </w:rPr>
      </w:pPr>
      <w:r>
        <w:rPr>
          <w:rFonts w:ascii="Arial" w:cs="Arial" w:eastAsia="Arial" w:hAnsi="Arial"/>
          <w:sz w:val="22"/>
          <w:szCs w:val="22"/>
          <w:color w:val="auto"/>
        </w:rPr>
        <w:t>Products may be delivered in separate shipments.</w:t>
      </w:r>
    </w:p>
    <w:p>
      <w:pPr>
        <w:spacing w:after="0" w:line="227" w:lineRule="exact"/>
        <w:rPr>
          <w:rFonts w:ascii="Arial" w:cs="Arial" w:eastAsia="Arial" w:hAnsi="Arial"/>
          <w:sz w:val="22"/>
          <w:szCs w:val="22"/>
          <w:color w:val="auto"/>
        </w:rPr>
      </w:pPr>
    </w:p>
    <w:p>
      <w:pPr>
        <w:ind w:left="2070" w:right="200" w:hanging="660"/>
        <w:spacing w:after="0" w:line="367" w:lineRule="auto"/>
        <w:tabs>
          <w:tab w:leader="none" w:pos="2070" w:val="left"/>
        </w:tabs>
        <w:numPr>
          <w:ilvl w:val="1"/>
          <w:numId w:val="3"/>
        </w:numPr>
        <w:rPr>
          <w:rFonts w:ascii="Arial" w:cs="Arial" w:eastAsia="Arial" w:hAnsi="Arial"/>
          <w:sz w:val="21"/>
          <w:szCs w:val="21"/>
          <w:color w:val="auto"/>
        </w:rPr>
      </w:pPr>
      <w:r>
        <w:rPr>
          <w:rFonts w:ascii="Arial" w:cs="Arial" w:eastAsia="Arial" w:hAnsi="Arial"/>
          <w:sz w:val="21"/>
          <w:szCs w:val="21"/>
          <w:color w:val="auto"/>
        </w:rPr>
        <w:t>Due to Supplier/Stock Shortage, packages to and from our facility in Melbourne may be delayed. We appreciate your patience during this time.</w:t>
      </w:r>
    </w:p>
    <w:p>
      <w:pPr>
        <w:spacing w:after="0" w:line="61" w:lineRule="exact"/>
        <w:rPr>
          <w:rFonts w:ascii="Arial" w:cs="Arial" w:eastAsia="Arial" w:hAnsi="Arial"/>
          <w:sz w:val="21"/>
          <w:szCs w:val="21"/>
          <w:color w:val="auto"/>
        </w:rPr>
      </w:pPr>
    </w:p>
    <w:p>
      <w:pPr>
        <w:ind w:left="2070" w:right="740" w:hanging="660"/>
        <w:spacing w:after="0" w:line="339" w:lineRule="auto"/>
        <w:tabs>
          <w:tab w:leader="none" w:pos="2070" w:val="left"/>
        </w:tabs>
        <w:numPr>
          <w:ilvl w:val="1"/>
          <w:numId w:val="3"/>
        </w:numPr>
        <w:rPr>
          <w:rFonts w:ascii="Arial" w:cs="Arial" w:eastAsia="Arial" w:hAnsi="Arial"/>
          <w:sz w:val="22"/>
          <w:szCs w:val="22"/>
          <w:color w:val="auto"/>
        </w:rPr>
      </w:pPr>
      <w:r>
        <w:rPr>
          <w:rFonts w:ascii="Arial" w:cs="Arial" w:eastAsia="Arial" w:hAnsi="Arial"/>
          <w:sz w:val="22"/>
          <w:szCs w:val="22"/>
          <w:color w:val="auto"/>
        </w:rPr>
        <w:t>We will not be responsible for wrong shipping address if you provide incorrect information.</w:t>
      </w:r>
    </w:p>
    <w:p>
      <w:pPr>
        <w:spacing w:after="0" w:line="45" w:lineRule="exact"/>
        <w:rPr>
          <w:rFonts w:ascii="Arial" w:cs="Arial" w:eastAsia="Arial" w:hAnsi="Arial"/>
          <w:sz w:val="22"/>
          <w:szCs w:val="22"/>
          <w:color w:val="auto"/>
        </w:rPr>
      </w:pPr>
    </w:p>
    <w:p>
      <w:pPr>
        <w:ind w:left="2070" w:hanging="660"/>
        <w:spacing w:after="0"/>
        <w:tabs>
          <w:tab w:leader="none" w:pos="2070" w:val="left"/>
        </w:tabs>
        <w:numPr>
          <w:ilvl w:val="1"/>
          <w:numId w:val="3"/>
        </w:numPr>
        <w:rPr>
          <w:rFonts w:ascii="Arial" w:cs="Arial" w:eastAsia="Arial" w:hAnsi="Arial"/>
          <w:sz w:val="22"/>
          <w:szCs w:val="22"/>
          <w:color w:val="auto"/>
        </w:rPr>
      </w:pPr>
      <w:r>
        <w:rPr>
          <w:rFonts w:ascii="Arial" w:cs="Arial" w:eastAsia="Arial" w:hAnsi="Arial"/>
          <w:sz w:val="22"/>
          <w:szCs w:val="22"/>
          <w:color w:val="auto"/>
        </w:rPr>
        <w:t>In-store pickup dates vary based on product availability.</w:t>
      </w:r>
    </w:p>
    <w:p>
      <w:pPr>
        <w:spacing w:after="0" w:line="200" w:lineRule="exact"/>
        <w:rPr>
          <w:rFonts w:ascii="Arial" w:cs="Arial" w:eastAsia="Arial" w:hAnsi="Arial"/>
          <w:sz w:val="22"/>
          <w:szCs w:val="22"/>
          <w:color w:val="auto"/>
        </w:rPr>
      </w:pPr>
    </w:p>
    <w:p>
      <w:pPr>
        <w:spacing w:after="0" w:line="246" w:lineRule="exact"/>
        <w:rPr>
          <w:rFonts w:ascii="Arial" w:cs="Arial" w:eastAsia="Arial" w:hAnsi="Arial"/>
          <w:sz w:val="22"/>
          <w:szCs w:val="22"/>
          <w:color w:val="auto"/>
        </w:rPr>
      </w:pPr>
    </w:p>
    <w:p>
      <w:pPr>
        <w:ind w:left="610" w:hanging="610"/>
        <w:spacing w:after="0"/>
        <w:tabs>
          <w:tab w:leader="none" w:pos="610" w:val="left"/>
        </w:tabs>
        <w:numPr>
          <w:ilvl w:val="0"/>
          <w:numId w:val="4"/>
        </w:numPr>
        <w:rPr>
          <w:rFonts w:ascii="Arial" w:cs="Arial" w:eastAsia="Arial" w:hAnsi="Arial"/>
          <w:sz w:val="24"/>
          <w:szCs w:val="24"/>
          <w:b w:val="1"/>
          <w:bCs w:val="1"/>
          <w:color w:val="auto"/>
        </w:rPr>
      </w:pPr>
      <w:r>
        <w:rPr>
          <w:rFonts w:ascii="Arial" w:cs="Arial" w:eastAsia="Arial" w:hAnsi="Arial"/>
          <w:sz w:val="24"/>
          <w:szCs w:val="24"/>
          <w:b w:val="1"/>
          <w:bCs w:val="1"/>
          <w:color w:val="auto"/>
        </w:rPr>
        <w:t>Tracking Options</w:t>
      </w:r>
    </w:p>
    <w:p>
      <w:pPr>
        <w:spacing w:after="0" w:line="224" w:lineRule="exact"/>
        <w:rPr>
          <w:rFonts w:ascii="Arial" w:cs="Arial" w:eastAsia="Arial" w:hAnsi="Arial"/>
          <w:sz w:val="24"/>
          <w:szCs w:val="24"/>
          <w:b w:val="1"/>
          <w:bCs w:val="1"/>
          <w:color w:val="auto"/>
        </w:rPr>
      </w:pPr>
    </w:p>
    <w:p>
      <w:pPr>
        <w:ind w:left="610" w:right="400"/>
        <w:spacing w:after="0" w:line="321" w:lineRule="auto"/>
        <w:rPr>
          <w:rFonts w:ascii="Arial" w:cs="Arial" w:eastAsia="Arial" w:hAnsi="Arial"/>
          <w:sz w:val="24"/>
          <w:szCs w:val="24"/>
          <w:b w:val="1"/>
          <w:bCs w:val="1"/>
          <w:color w:val="auto"/>
        </w:rPr>
      </w:pPr>
      <w:r>
        <w:rPr>
          <w:rFonts w:ascii="Arial" w:cs="Arial" w:eastAsia="Arial" w:hAnsi="Arial"/>
          <w:sz w:val="22"/>
          <w:szCs w:val="22"/>
          <w:color w:val="auto"/>
        </w:rPr>
        <w:t>Independent Turf Services aims to provide visibility and transparency throughout the shipment process. Once your order is confirmed and shipped, you will receive a link to track your package.</w:t>
      </w:r>
    </w:p>
    <w:p>
      <w:pPr>
        <w:spacing w:after="0" w:line="65" w:lineRule="exact"/>
        <w:rPr>
          <w:sz w:val="20"/>
          <w:szCs w:val="20"/>
          <w:color w:val="auto"/>
        </w:rPr>
      </w:pPr>
    </w:p>
    <w:p>
      <w:pPr>
        <w:ind w:left="610"/>
        <w:spacing w:after="0"/>
        <w:tabs>
          <w:tab w:leader="none" w:pos="1390" w:val="left"/>
        </w:tabs>
        <w:rPr>
          <w:sz w:val="20"/>
          <w:szCs w:val="20"/>
          <w:color w:val="auto"/>
        </w:rPr>
      </w:pPr>
      <w:r>
        <w:rPr>
          <w:rFonts w:ascii="Arial" w:cs="Arial" w:eastAsia="Arial" w:hAnsi="Arial"/>
          <w:sz w:val="22"/>
          <w:szCs w:val="22"/>
          <w:b w:val="1"/>
          <w:bCs w:val="1"/>
          <w:color w:val="auto"/>
        </w:rPr>
        <w:t>5.1.</w:t>
      </w:r>
      <w:r>
        <w:rPr>
          <w:sz w:val="20"/>
          <w:szCs w:val="20"/>
          <w:color w:val="auto"/>
        </w:rPr>
        <w:tab/>
      </w:r>
      <w:r>
        <w:rPr>
          <w:rFonts w:ascii="Arial" w:cs="Arial" w:eastAsia="Arial" w:hAnsi="Arial"/>
          <w:sz w:val="22"/>
          <w:szCs w:val="22"/>
          <w:b w:val="1"/>
          <w:bCs w:val="1"/>
          <w:color w:val="auto"/>
        </w:rPr>
        <w:t>Domestic and International</w:t>
      </w:r>
    </w:p>
    <w:p>
      <w:pPr>
        <w:spacing w:after="0" w:line="167" w:lineRule="exact"/>
        <w:rPr>
          <w:sz w:val="20"/>
          <w:szCs w:val="20"/>
          <w:color w:val="auto"/>
        </w:rPr>
      </w:pPr>
    </w:p>
    <w:p>
      <w:pPr>
        <w:ind w:left="1410"/>
        <w:spacing w:after="0"/>
        <w:rPr>
          <w:sz w:val="20"/>
          <w:szCs w:val="20"/>
          <w:color w:val="auto"/>
        </w:rPr>
      </w:pPr>
      <w:r>
        <w:rPr>
          <w:rFonts w:ascii="Arial" w:cs="Arial" w:eastAsia="Arial" w:hAnsi="Arial"/>
          <w:sz w:val="22"/>
          <w:szCs w:val="22"/>
          <w:color w:val="auto"/>
        </w:rPr>
        <w:t>All orders delivered within Australia automatically have tracking.</w:t>
      </w:r>
    </w:p>
    <w:p>
      <w:pPr>
        <w:spacing w:after="0" w:line="287" w:lineRule="exact"/>
        <w:rPr>
          <w:sz w:val="20"/>
          <w:szCs w:val="20"/>
          <w:color w:val="auto"/>
        </w:rPr>
      </w:pPr>
    </w:p>
    <w:p>
      <w:pPr>
        <w:ind w:left="1410" w:right="180"/>
        <w:spacing w:after="0" w:line="334" w:lineRule="auto"/>
        <w:rPr>
          <w:sz w:val="20"/>
          <w:szCs w:val="20"/>
          <w:color w:val="auto"/>
        </w:rPr>
      </w:pPr>
      <w:r>
        <w:rPr>
          <w:rFonts w:ascii="Arial" w:cs="Arial" w:eastAsia="Arial" w:hAnsi="Arial"/>
          <w:sz w:val="21"/>
          <w:szCs w:val="21"/>
          <w:color w:val="auto"/>
        </w:rPr>
        <w:t>International orders are sent with Optional. This service comes with tracking and your tracking number will be sent to you once it has been posted. If we are requested to make alternative shipping arrangements we cannot guarantee tracking and will not be responsible for the delivery of orders sent internationally.</w:t>
      </w:r>
    </w:p>
    <w:p>
      <w:pPr>
        <w:spacing w:after="0" w:line="200" w:lineRule="exact"/>
        <w:rPr>
          <w:sz w:val="20"/>
          <w:szCs w:val="20"/>
          <w:color w:val="auto"/>
        </w:rPr>
      </w:pPr>
    </w:p>
    <w:p>
      <w:pPr>
        <w:spacing w:after="0" w:line="236" w:lineRule="exact"/>
        <w:rPr>
          <w:sz w:val="20"/>
          <w:szCs w:val="20"/>
          <w:color w:val="auto"/>
        </w:rPr>
      </w:pPr>
    </w:p>
    <w:p>
      <w:pPr>
        <w:ind w:left="610" w:hanging="610"/>
        <w:spacing w:after="0"/>
        <w:tabs>
          <w:tab w:leader="none" w:pos="61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International Customs, Duties and Taxes</w:t>
      </w:r>
    </w:p>
    <w:p>
      <w:pPr>
        <w:spacing w:after="0" w:line="224" w:lineRule="exact"/>
        <w:rPr>
          <w:rFonts w:ascii="Arial" w:cs="Arial" w:eastAsia="Arial" w:hAnsi="Arial"/>
          <w:sz w:val="24"/>
          <w:szCs w:val="24"/>
          <w:b w:val="1"/>
          <w:bCs w:val="1"/>
          <w:color w:val="auto"/>
        </w:rPr>
      </w:pPr>
    </w:p>
    <w:p>
      <w:pPr>
        <w:ind w:left="610"/>
        <w:spacing w:after="0" w:line="307" w:lineRule="auto"/>
        <w:rPr>
          <w:rFonts w:ascii="Arial" w:cs="Arial" w:eastAsia="Arial" w:hAnsi="Arial"/>
          <w:sz w:val="24"/>
          <w:szCs w:val="24"/>
          <w:b w:val="1"/>
          <w:bCs w:val="1"/>
          <w:color w:val="auto"/>
        </w:rPr>
      </w:pPr>
      <w:r>
        <w:rPr>
          <w:rFonts w:ascii="Arial" w:cs="Arial" w:eastAsia="Arial" w:hAnsi="Arial"/>
          <w:sz w:val="22"/>
          <w:szCs w:val="22"/>
          <w:color w:val="auto"/>
        </w:rPr>
        <w:t>All orders shipping to a destination outside of Australia are subject to the import duties, fees, and taxes of the destination country. Delays in delivery may occur if your package is randomly selected by your country’s Customs Department. Independent Turf Services is not responsible for any possible customs and taxes applied to your order. We have no control over the process or additional charges associated with the delivery and importation of your order (package) into your country. We do not benefit in anyway from these chargers and we work very closely with our brokers and carriers to ensure as few delays as possible. All fees imposed during or after shipping are the responsibility of the customer. You agree that you are responsible for any duty, taxes, and custom requirements or other like taxes, fees, levies, costs or expenses associated with importing products you purchase from us and shipping them internationally.</w:t>
      </w:r>
    </w:p>
    <w:p>
      <w:pPr>
        <w:sectPr>
          <w:pgSz w:w="11900" w:h="16840" w:orient="portrait"/>
          <w:cols w:equalWidth="0" w:num="1">
            <w:col w:w="9370"/>
          </w:cols>
          <w:pgMar w:left="1230" w:top="1440" w:right="1300" w:bottom="1440" w:gutter="0" w:footer="0" w:header="0"/>
        </w:sectPr>
      </w:pPr>
    </w:p>
    <w:p>
      <w:pPr>
        <w:spacing w:after="0" w:line="320" w:lineRule="exact"/>
        <w:rPr>
          <w:sz w:val="20"/>
          <w:szCs w:val="20"/>
          <w:color w:val="auto"/>
        </w:rPr>
      </w:pPr>
    </w:p>
    <w:p>
      <w:pPr>
        <w:ind w:left="610" w:hanging="610"/>
        <w:spacing w:after="0"/>
        <w:tabs>
          <w:tab w:leader="none" w:pos="610" w:val="left"/>
        </w:tabs>
        <w:numPr>
          <w:ilvl w:val="0"/>
          <w:numId w:val="6"/>
        </w:numPr>
        <w:rPr>
          <w:rFonts w:ascii="Arial" w:cs="Arial" w:eastAsia="Arial" w:hAnsi="Arial"/>
          <w:sz w:val="24"/>
          <w:szCs w:val="24"/>
          <w:b w:val="1"/>
          <w:bCs w:val="1"/>
          <w:color w:val="auto"/>
        </w:rPr>
      </w:pPr>
      <w:r>
        <w:rPr>
          <w:rFonts w:ascii="Arial" w:cs="Arial" w:eastAsia="Arial" w:hAnsi="Arial"/>
          <w:sz w:val="24"/>
          <w:szCs w:val="24"/>
          <w:b w:val="1"/>
          <w:bCs w:val="1"/>
          <w:color w:val="auto"/>
        </w:rPr>
        <w:t>Damages</w:t>
      </w:r>
    </w:p>
    <w:p>
      <w:pPr>
        <w:sectPr>
          <w:pgSz w:w="11900" w:h="16840" w:orient="portrait"/>
          <w:cols w:equalWidth="0" w:num="1">
            <w:col w:w="9370"/>
          </w:cols>
          <w:pgMar w:left="1230" w:top="1440" w:right="1300" w:bottom="1440" w:gutter="0" w:footer="0" w:header="0"/>
          <w:type w:val="continuous"/>
        </w:sectPr>
      </w:pPr>
    </w:p>
    <w:bookmarkStart w:id="2" w:name="page3"/>
    <w:bookmarkEnd w:id="2"/>
    <w:p>
      <w:pPr>
        <w:spacing w:after="0" w:line="119" w:lineRule="exact"/>
        <w:rPr>
          <w:sz w:val="20"/>
          <w:szCs w:val="20"/>
          <w:color w:val="auto"/>
        </w:rPr>
      </w:pPr>
    </w:p>
    <w:p>
      <w:pPr>
        <w:ind w:left="610" w:right="1180"/>
        <w:spacing w:after="0" w:line="339" w:lineRule="auto"/>
        <w:rPr>
          <w:sz w:val="20"/>
          <w:szCs w:val="20"/>
          <w:color w:val="auto"/>
        </w:rPr>
      </w:pPr>
      <w:r>
        <w:rPr>
          <w:rFonts w:ascii="Arial" w:cs="Arial" w:eastAsia="Arial" w:hAnsi="Arial"/>
          <w:sz w:val="22"/>
          <w:szCs w:val="22"/>
          <w:color w:val="auto"/>
        </w:rPr>
        <w:t>If there is any damage to the packaging on delivery, contact us immediately at info@lawnrules.com.au.</w:t>
      </w:r>
    </w:p>
    <w:p>
      <w:pPr>
        <w:spacing w:after="0" w:line="265" w:lineRule="exact"/>
        <w:rPr>
          <w:sz w:val="20"/>
          <w:szCs w:val="20"/>
          <w:color w:val="auto"/>
        </w:rPr>
      </w:pPr>
    </w:p>
    <w:p>
      <w:pPr>
        <w:ind w:left="610" w:hanging="610"/>
        <w:spacing w:after="0"/>
        <w:tabs>
          <w:tab w:leader="none" w:pos="61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Missing or Lost Package</w:t>
      </w:r>
    </w:p>
    <w:p>
      <w:pPr>
        <w:spacing w:after="0" w:line="224" w:lineRule="exact"/>
        <w:rPr>
          <w:rFonts w:ascii="Arial" w:cs="Arial" w:eastAsia="Arial" w:hAnsi="Arial"/>
          <w:sz w:val="24"/>
          <w:szCs w:val="24"/>
          <w:b w:val="1"/>
          <w:bCs w:val="1"/>
          <w:color w:val="auto"/>
        </w:rPr>
      </w:pPr>
    </w:p>
    <w:p>
      <w:pPr>
        <w:ind w:left="610"/>
        <w:spacing w:after="0" w:line="310" w:lineRule="auto"/>
        <w:rPr>
          <w:rFonts w:ascii="Arial" w:cs="Arial" w:eastAsia="Arial" w:hAnsi="Arial"/>
          <w:sz w:val="24"/>
          <w:szCs w:val="24"/>
          <w:b w:val="1"/>
          <w:bCs w:val="1"/>
          <w:color w:val="auto"/>
        </w:rPr>
      </w:pPr>
      <w:r>
        <w:rPr>
          <w:rFonts w:ascii="Arial" w:cs="Arial" w:eastAsia="Arial" w:hAnsi="Arial"/>
          <w:sz w:val="22"/>
          <w:szCs w:val="22"/>
          <w:color w:val="auto"/>
        </w:rPr>
        <w:t>There are several reasons why a package gets lost or becomes a deliver exception. We’ve found that, more often that not, the package is either in the building or with a neighbour. Independent Turf Services politely requests that customers look in common courier hiding spots. Please take a look around and let us know if you find it. If you haven't located your order, please contact us at info@lawnrules.com.au to report missing or lost packages.</w:t>
      </w:r>
    </w:p>
    <w:p>
      <w:pPr>
        <w:spacing w:after="0" w:line="299" w:lineRule="exact"/>
        <w:rPr>
          <w:rFonts w:ascii="Arial" w:cs="Arial" w:eastAsia="Arial" w:hAnsi="Arial"/>
          <w:sz w:val="24"/>
          <w:szCs w:val="24"/>
          <w:b w:val="1"/>
          <w:bCs w:val="1"/>
          <w:color w:val="auto"/>
        </w:rPr>
      </w:pPr>
    </w:p>
    <w:p>
      <w:pPr>
        <w:ind w:left="610" w:hanging="610"/>
        <w:spacing w:after="0"/>
        <w:tabs>
          <w:tab w:leader="none" w:pos="610" w:val="left"/>
        </w:tabs>
        <w:numPr>
          <w:ilvl w:val="0"/>
          <w:numId w:val="7"/>
        </w:numPr>
        <w:rPr>
          <w:rFonts w:ascii="Arial" w:cs="Arial" w:eastAsia="Arial" w:hAnsi="Arial"/>
          <w:sz w:val="24"/>
          <w:szCs w:val="24"/>
          <w:b w:val="1"/>
          <w:bCs w:val="1"/>
          <w:color w:val="auto"/>
        </w:rPr>
      </w:pPr>
      <w:r>
        <w:rPr>
          <w:rFonts w:ascii="Arial" w:cs="Arial" w:eastAsia="Arial" w:hAnsi="Arial"/>
          <w:sz w:val="24"/>
          <w:szCs w:val="24"/>
          <w:b w:val="1"/>
          <w:bCs w:val="1"/>
          <w:color w:val="auto"/>
        </w:rPr>
        <w:t>Questions</w:t>
      </w:r>
    </w:p>
    <w:p>
      <w:pPr>
        <w:spacing w:after="0" w:line="224" w:lineRule="exact"/>
        <w:rPr>
          <w:rFonts w:ascii="Arial" w:cs="Arial" w:eastAsia="Arial" w:hAnsi="Arial"/>
          <w:sz w:val="24"/>
          <w:szCs w:val="24"/>
          <w:b w:val="1"/>
          <w:bCs w:val="1"/>
          <w:color w:val="auto"/>
        </w:rPr>
      </w:pPr>
    </w:p>
    <w:p>
      <w:pPr>
        <w:ind w:left="610" w:right="180"/>
        <w:spacing w:after="0" w:line="339" w:lineRule="auto"/>
        <w:rPr>
          <w:rFonts w:ascii="Arial" w:cs="Arial" w:eastAsia="Arial" w:hAnsi="Arial"/>
          <w:sz w:val="24"/>
          <w:szCs w:val="24"/>
          <w:b w:val="1"/>
          <w:bCs w:val="1"/>
          <w:color w:val="auto"/>
        </w:rPr>
      </w:pPr>
      <w:r>
        <w:rPr>
          <w:rFonts w:ascii="Arial" w:cs="Arial" w:eastAsia="Arial" w:hAnsi="Arial"/>
          <w:sz w:val="22"/>
          <w:szCs w:val="22"/>
          <w:color w:val="auto"/>
        </w:rPr>
        <w:t>If you have any questions about the delivery and shipment of your order, please see our FAQ page,https://lawnrules.com.au/faqs, or contact us at info@lawnrules.com.au.</w:t>
      </w:r>
    </w:p>
    <w:sectPr>
      <w:pgSz w:w="11900" w:h="16840" w:orient="portrait"/>
      <w:cols w:equalWidth="0" w:num="1">
        <w:col w:w="9290"/>
      </w:cols>
      <w:pgMar w:left="1230" w:top="1440" w:right="13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decimal"/>
      <w:start w:val="4"/>
    </w:lvl>
    <w:lvl w:ilvl="1">
      <w:lvlJc w:val="left"/>
      <w:lvlText w:val="(%2)"/>
      <w:numFmt w:val="lowerLetter"/>
      <w:start w:val="1"/>
    </w:lvl>
  </w:abstractNum>
  <w:abstractNum w:abstractNumId="2">
    <w:nsid w:val="46E87CCD"/>
    <w:multiLevelType w:val="hybridMultilevel"/>
    <w:lvl w:ilvl="0">
      <w:lvlJc w:val="left"/>
      <w:lvlText w:val="%1"/>
      <w:numFmt w:val="decimal"/>
      <w:start w:val="1"/>
    </w:lvl>
    <w:lvl w:ilvl="1">
      <w:lvlJc w:val="left"/>
      <w:lvlText w:val="(%2)"/>
      <w:numFmt w:val="lowerRoman"/>
      <w:start w:val="1"/>
    </w:lvl>
  </w:abstractNum>
  <w:abstractNum w:abstractNumId="3">
    <w:nsid w:val="3D1B58BA"/>
    <w:multiLevelType w:val="hybridMultilevel"/>
    <w:lvl w:ilvl="0">
      <w:lvlJc w:val="left"/>
      <w:lvlText w:val="%1."/>
      <w:numFmt w:val="decimal"/>
      <w:start w:val="5"/>
    </w:lvl>
    <w:lvl w:ilvl="1">
      <w:lvlJc w:val="left"/>
      <w:lvlText w:val="%2"/>
      <w:numFmt w:val="lowerRoman"/>
      <w:start w:val="1"/>
    </w:lvl>
  </w:abstractNum>
  <w:abstractNum w:abstractNumId="4">
    <w:nsid w:val="507ED7AB"/>
    <w:multiLevelType w:val="hybridMultilevel"/>
    <w:lvl w:ilvl="0">
      <w:lvlJc w:val="left"/>
      <w:lvlText w:val="%1."/>
      <w:numFmt w:val="decimal"/>
      <w:start w:val="6"/>
    </w:lvl>
  </w:abstractNum>
  <w:abstractNum w:abstractNumId="5">
    <w:nsid w:val="2EB141F2"/>
    <w:multiLevelType w:val="hybridMultilevel"/>
    <w:lvl w:ilvl="0">
      <w:lvlJc w:val="left"/>
      <w:lvlText w:val="%1."/>
      <w:numFmt w:val="decimal"/>
      <w:start w:val="7"/>
    </w:lvl>
  </w:abstractNum>
  <w:abstractNum w:abstractNumId="6">
    <w:nsid w:val="41B71EFB"/>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2021-11-12T01:01:02Z</dcterms:created>
  <dcterms:modified xsi:type="dcterms:W3CDTF">2021-11-12T01:01:02Z</dcterms:modified>
</cp:coreProperties>
</file>